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kern w:val="0"/>
          <w:sz w:val="32"/>
          <w:szCs w:val="32"/>
        </w:rPr>
        <w:t>附件2.</w:t>
      </w:r>
    </w:p>
    <w:p>
      <w:pPr>
        <w:widowControl/>
        <w:spacing w:line="240" w:lineRule="atLeas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2023年“药师说药”河北优秀科普视频推荐表</w:t>
      </w:r>
    </w:p>
    <w:tbl>
      <w:tblPr>
        <w:tblStyle w:val="4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048"/>
        <w:gridCol w:w="2048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“药师说药”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—XX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视频简介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制作团队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视频长度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视频格式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（指导意见）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说明推荐理由</w:t>
            </w:r>
          </w:p>
        </w:tc>
      </w:tr>
    </w:tbl>
    <w:p>
      <w:pPr>
        <w:widowControl/>
        <w:spacing w:line="24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（后附作品视频命名为“药师说药”+</w:t>
      </w:r>
      <w:r>
        <w:rPr>
          <w:rFonts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</w:rPr>
        <w:t>名称+</w:t>
      </w:r>
      <w:r>
        <w:rPr>
          <w:rFonts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单位；</w:t>
      </w:r>
      <w:bookmarkStart w:id="0" w:name="_Hlk109744216"/>
      <w:r>
        <w:rPr>
          <w:rFonts w:hint="eastAsia" w:ascii="仿宋" w:hAnsi="仿宋" w:eastAsia="仿宋" w:cs="仿宋"/>
          <w:kern w:val="0"/>
          <w:sz w:val="32"/>
          <w:szCs w:val="32"/>
        </w:rPr>
        <w:t>于2023年7月31日前</w:t>
      </w:r>
      <w:r>
        <w:rPr>
          <w:rFonts w:ascii="仿宋" w:hAnsi="仿宋" w:eastAsia="仿宋" w:cs="仿宋"/>
          <w:kern w:val="0"/>
          <w:sz w:val="32"/>
          <w:szCs w:val="32"/>
        </w:rPr>
        <w:t>发送至指定邮箱hbsyxh001@163.com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8CBE"/>
    <w:rsid w:val="25806E08"/>
    <w:rsid w:val="EBFF8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148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2023-07-19T14:58:00Z</dcterms:created>
  <dc:creator>uos</dc:creator>
  <cp:lastModifiedBy>刘萌</cp:lastModifiedBy>
  <dcterms:modified xsi:type="dcterms:W3CDTF">2023-07-19T09:47:08Z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A6C708EB165D4EA2A670C775308BD80A_13</vt:lpwstr>
  </property>
</Properties>
</file>